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AEF" w:rsidRPr="00A76CA9" w:rsidRDefault="00082AEF" w:rsidP="00082AEF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082AEF" w:rsidRDefault="00082AEF" w:rsidP="00082AEF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РАСПОРЯЖЕНИЕ</w:t>
      </w:r>
    </w:p>
    <w:p w:rsidR="00082AEF" w:rsidRPr="00A76CA9" w:rsidRDefault="00082AEF" w:rsidP="00082AEF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10 сентября 2021 года № 1587-р</w:t>
      </w:r>
    </w:p>
    <w:p w:rsidR="00082AEF" w:rsidRPr="00A76CA9" w:rsidRDefault="00082AEF" w:rsidP="00082AEF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«Об установлении в пользу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публичного сервитута</w:t>
      </w:r>
    </w:p>
    <w:p w:rsidR="00082AEF" w:rsidRPr="00A76CA9" w:rsidRDefault="00082AEF" w:rsidP="00082AEF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в целях размещения объекта электросетевого хозяйства 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СТП 1311 ф. 18 ПС </w:t>
      </w:r>
      <w:proofErr w:type="spellStart"/>
      <w:r w:rsidRPr="00A76CA9">
        <w:rPr>
          <w:spacing w:val="0"/>
        </w:rPr>
        <w:t>Промстройматериалы</w:t>
      </w:r>
      <w:proofErr w:type="spellEnd"/>
      <w:r w:rsidRPr="00A76CA9">
        <w:rPr>
          <w:spacing w:val="0"/>
        </w:rPr>
        <w:t>»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от 07.07.2021 № 33-01-19601, в соответствии со ст. 23, </w:t>
      </w:r>
      <w:proofErr w:type="spellStart"/>
      <w:r w:rsidRPr="00A76CA9">
        <w:rPr>
          <w:spacing w:val="0"/>
        </w:rPr>
        <w:t>ст.ст</w:t>
      </w:r>
      <w:proofErr w:type="spellEnd"/>
      <w:r w:rsidRPr="00A76CA9">
        <w:rPr>
          <w:spacing w:val="0"/>
        </w:rPr>
        <w:t>. 39.37 - 39.43,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</w:t>
      </w:r>
      <w:proofErr w:type="gramEnd"/>
      <w:r w:rsidRPr="00A76CA9">
        <w:rPr>
          <w:spacing w:val="0"/>
        </w:rPr>
        <w:t xml:space="preserve"> условий использования земельных участков, расположенных в границах таких зон»: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Установить в пользу публичного акционерного общества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(ОГРН 1076164009096, ИНН 6164266561, юридический адрес: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СТП 1311 ф. 18 ПС </w:t>
      </w:r>
      <w:proofErr w:type="spellStart"/>
      <w:r w:rsidRPr="00A76CA9">
        <w:rPr>
          <w:spacing w:val="0"/>
        </w:rPr>
        <w:t>Промстройматериалы</w:t>
      </w:r>
      <w:proofErr w:type="spellEnd"/>
      <w:r w:rsidRPr="00A76CA9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76CA9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5. Публичному акционерному обществу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76CA9">
        <w:rPr>
          <w:spacing w:val="0"/>
        </w:rPr>
        <w:t>пределах</w:t>
      </w:r>
      <w:proofErr w:type="gramEnd"/>
      <w:r w:rsidRPr="00A76CA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76CA9">
        <w:rPr>
          <w:spacing w:val="0"/>
        </w:rPr>
        <w:t xml:space="preserve"> линий электропередачи;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размещать свалки;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посадка и вырубка деревьев и кустарников;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76CA9">
        <w:rPr>
          <w:spacing w:val="0"/>
        </w:rPr>
        <w:t>провеса проводов переходов воздушных линий электропередачи</w:t>
      </w:r>
      <w:proofErr w:type="gramEnd"/>
      <w:r w:rsidRPr="00A76CA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bookmarkStart w:id="0" w:name="_GoBack"/>
      <w:bookmarkEnd w:id="0"/>
      <w:proofErr w:type="spellStart"/>
      <w:r w:rsidRPr="00A76CA9">
        <w:rPr>
          <w:spacing w:val="0"/>
        </w:rPr>
        <w:t>Росреестра</w:t>
      </w:r>
      <w:proofErr w:type="spellEnd"/>
      <w:r w:rsidRPr="00A76CA9">
        <w:rPr>
          <w:spacing w:val="0"/>
        </w:rPr>
        <w:t xml:space="preserve"> по Астраханской области.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7.3. Направить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8.1.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82AEF" w:rsidRPr="00A76CA9" w:rsidRDefault="00082AEF" w:rsidP="00082AEF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082AEF" w:rsidRPr="00A76CA9" w:rsidRDefault="00082AEF" w:rsidP="00082AEF">
      <w:pPr>
        <w:pStyle w:val="a3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p w:rsidR="00FF4A14" w:rsidRDefault="00082AEF"/>
    <w:sectPr w:rsidR="00FF4A14" w:rsidSect="00082AE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AEF"/>
    <w:rsid w:val="00082AEF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AE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82AE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82AE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082AEF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AE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82AE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82AE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082AEF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1303</Words>
  <Characters>7430</Characters>
  <Application>Microsoft Office Word</Application>
  <DocSecurity>0</DocSecurity>
  <Lines>61</Lines>
  <Paragraphs>17</Paragraphs>
  <ScaleCrop>false</ScaleCrop>
  <Company/>
  <LinksUpToDate>false</LinksUpToDate>
  <CharactersWithSpaces>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2021-09-16T05:24:00Z</dcterms:created>
  <dcterms:modified xsi:type="dcterms:W3CDTF">2021-09-16T05:24:00Z</dcterms:modified>
</cp:coreProperties>
</file>